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12BA4004" w14:textId="77777777" w:rsidR="00D401C4"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9D45DD">
              <w:rPr>
                <w:rFonts w:ascii="Times New Roman" w:hAnsi="Times New Roman"/>
                <w:b/>
              </w:rPr>
              <w:t>Leistungss</w:t>
            </w:r>
            <w:r w:rsidR="00556B0D">
              <w:rPr>
                <w:rFonts w:ascii="Times New Roman" w:hAnsi="Times New Roman"/>
                <w:b/>
              </w:rPr>
              <w:t>chau</w:t>
            </w:r>
            <w:r w:rsidR="00170994">
              <w:rPr>
                <w:rFonts w:ascii="Times New Roman" w:hAnsi="Times New Roman"/>
                <w:b/>
              </w:rPr>
              <w:t xml:space="preserve"> Bauwirtschaft</w:t>
            </w:r>
            <w:r w:rsidR="00A62821">
              <w:rPr>
                <w:rFonts w:ascii="Times New Roman" w:hAnsi="Times New Roman"/>
                <w:b/>
              </w:rPr>
              <w:t xml:space="preserve"> in Kasachstan </w:t>
            </w:r>
            <w:r w:rsidR="00FB4BFB">
              <w:rPr>
                <w:rFonts w:ascii="Times New Roman" w:hAnsi="Times New Roman"/>
                <w:b/>
              </w:rPr>
              <w:t>(</w:t>
            </w:r>
            <w:r w:rsidR="00170994">
              <w:rPr>
                <w:rFonts w:ascii="Times New Roman" w:hAnsi="Times New Roman"/>
                <w:b/>
              </w:rPr>
              <w:t>13</w:t>
            </w:r>
            <w:r w:rsidR="00795FE9" w:rsidRPr="00795FE9">
              <w:rPr>
                <w:rFonts w:ascii="Times New Roman" w:hAnsi="Times New Roman"/>
                <w:b/>
              </w:rPr>
              <w:t>.</w:t>
            </w:r>
            <w:r w:rsidR="00170994">
              <w:rPr>
                <w:rFonts w:ascii="Times New Roman" w:hAnsi="Times New Roman"/>
                <w:b/>
              </w:rPr>
              <w:t xml:space="preserve"> – 16. Juni 2023</w:t>
            </w:r>
            <w:r w:rsidR="0094717D">
              <w:rPr>
                <w:rFonts w:ascii="Times New Roman" w:hAnsi="Times New Roman"/>
                <w:b/>
              </w:rPr>
              <w:t xml:space="preserve">) </w:t>
            </w:r>
          </w:p>
          <w:p w14:paraId="7D1AC9D7" w14:textId="1ADE5165" w:rsidR="00BA6D94" w:rsidRPr="00F27871" w:rsidRDefault="009F3281" w:rsidP="007A7CB2">
            <w:pPr>
              <w:spacing w:line="276" w:lineRule="auto"/>
              <w:jc w:val="center"/>
              <w:rPr>
                <w:rFonts w:ascii="Times New Roman" w:hAnsi="Times New Roman"/>
                <w:b/>
              </w:rPr>
            </w:pPr>
            <w:r w:rsidRPr="00F27871">
              <w:rPr>
                <w:rFonts w:ascii="Times New Roman" w:hAnsi="Times New Roman"/>
                <w:b/>
              </w:rPr>
              <w:t>bitte</w:t>
            </w:r>
            <w:r w:rsidR="000034BB">
              <w:rPr>
                <w:rFonts w:ascii="Times New Roman" w:hAnsi="Times New Roman"/>
                <w:b/>
              </w:rPr>
              <w:t xml:space="preserve"> </w:t>
            </w:r>
            <w:r w:rsidRPr="00F27871">
              <w:rPr>
                <w:rFonts w:ascii="Times New Roman" w:hAnsi="Times New Roman"/>
                <w:b/>
              </w:rPr>
              <w:t xml:space="preserve">an </w:t>
            </w:r>
            <w:hyperlink r:id="rId11" w:history="1">
              <w:r w:rsidR="004E1633" w:rsidRPr="00D22D54">
                <w:rPr>
                  <w:rStyle w:val="Hyperlink"/>
                </w:rPr>
                <w:t>reineking</w:t>
              </w:r>
              <w:r w:rsidR="004E1633" w:rsidRPr="00D22D54">
                <w:rPr>
                  <w:rStyle w:val="Hyperlink"/>
                  <w:rFonts w:ascii="Times New Roman" w:hAnsi="Times New Roman"/>
                  <w:b/>
                </w:rPr>
                <w:t>@enviacon.com</w:t>
              </w:r>
            </w:hyperlink>
            <w:r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Pr="00F27871">
              <w:rPr>
                <w:rFonts w:ascii="Times New Roman" w:hAnsi="Times New Roman"/>
                <w:b/>
              </w:rPr>
              <w:t xml:space="preserve"> schicken. </w:t>
            </w:r>
          </w:p>
          <w:p w14:paraId="049D8AB5" w14:textId="42551DF9" w:rsidR="007A7CB2" w:rsidRPr="007A7CB2" w:rsidRDefault="007A7CB2" w:rsidP="007A7CB2">
            <w:pPr>
              <w:spacing w:line="276" w:lineRule="auto"/>
              <w:jc w:val="center"/>
              <w:rPr>
                <w:rFonts w:ascii="Times New Roman" w:hAnsi="Times New Roman"/>
                <w:b/>
                <w:color w:val="FF0000"/>
                <w:u w:val="single"/>
              </w:rPr>
            </w:pP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08AB5B58"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F30574">
        <w:rPr>
          <w:rFonts w:ascii="Times New Roman" w:hAnsi="Times New Roman"/>
        </w:rPr>
        <w:t>Leistungsschau</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0256EF5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w:t>
      </w:r>
      <w:r w:rsidR="00074B35">
        <w:rPr>
          <w:rFonts w:ascii="Times New Roman" w:hAnsi="Times New Roman"/>
        </w:rPr>
        <w:t>Leistungsschau</w:t>
      </w:r>
      <w:r w:rsidRPr="001649A1">
        <w:rPr>
          <w:rFonts w:ascii="Times New Roman" w:hAnsi="Times New Roman"/>
        </w:rPr>
        <w:t xml:space="preserve">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Grafik 8"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trPr>
          <w:trHeight w:val="659"/>
        </w:trPr>
        <w:tc>
          <w:tcPr>
            <w:tcW w:w="9281" w:type="dxa"/>
            <w:gridSpan w:val="4"/>
            <w:shd w:val="clear" w:color="auto" w:fill="auto"/>
          </w:tcPr>
          <w:p w14:paraId="4E3EA1F9"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pPr>
              <w:widowControl w:val="0"/>
              <w:jc w:val="both"/>
              <w:rPr>
                <w:sz w:val="18"/>
                <w:szCs w:val="18"/>
              </w:rPr>
            </w:pPr>
            <w:r w:rsidRPr="007637E5">
              <w:rPr>
                <w:sz w:val="18"/>
                <w:szCs w:val="18"/>
              </w:rPr>
              <w:t>Firmenname</w:t>
            </w:r>
          </w:p>
        </w:tc>
      </w:tr>
      <w:tr w:rsidR="00023716" w:rsidRPr="007637E5" w14:paraId="088A7439" w14:textId="77777777">
        <w:trPr>
          <w:trHeight w:val="646"/>
        </w:trPr>
        <w:tc>
          <w:tcPr>
            <w:tcW w:w="4262" w:type="dxa"/>
            <w:shd w:val="clear" w:color="auto" w:fill="auto"/>
          </w:tcPr>
          <w:p w14:paraId="3F72008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pPr>
              <w:widowControl w:val="0"/>
              <w:jc w:val="both"/>
              <w:rPr>
                <w:sz w:val="23"/>
                <w:szCs w:val="23"/>
              </w:rPr>
            </w:pPr>
            <w:r w:rsidRPr="007637E5">
              <w:rPr>
                <w:sz w:val="23"/>
                <w:szCs w:val="23"/>
              </w:rPr>
              <w:t>__________________________________</w:t>
            </w:r>
          </w:p>
          <w:p w14:paraId="595C7765" w14:textId="77777777" w:rsidR="00023716" w:rsidRPr="007637E5" w:rsidRDefault="00023716">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pPr>
              <w:widowControl w:val="0"/>
              <w:jc w:val="both"/>
              <w:rPr>
                <w:sz w:val="23"/>
                <w:szCs w:val="23"/>
              </w:rPr>
            </w:pPr>
            <w:r w:rsidRPr="007637E5">
              <w:rPr>
                <w:sz w:val="23"/>
                <w:szCs w:val="23"/>
              </w:rPr>
              <w:t>_______</w:t>
            </w:r>
          </w:p>
          <w:p w14:paraId="0DEFBAE1" w14:textId="77777777" w:rsidR="00023716" w:rsidRPr="007637E5" w:rsidRDefault="00023716">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pPr>
              <w:widowControl w:val="0"/>
              <w:jc w:val="both"/>
              <w:rPr>
                <w:sz w:val="23"/>
                <w:szCs w:val="23"/>
              </w:rPr>
            </w:pPr>
            <w:r w:rsidRPr="007637E5">
              <w:rPr>
                <w:sz w:val="23"/>
                <w:szCs w:val="23"/>
              </w:rPr>
              <w:t>_____________________________</w:t>
            </w:r>
          </w:p>
          <w:p w14:paraId="4D13B819" w14:textId="77777777" w:rsidR="00023716" w:rsidRPr="007637E5" w:rsidRDefault="00023716">
            <w:pPr>
              <w:widowControl w:val="0"/>
              <w:jc w:val="both"/>
              <w:rPr>
                <w:sz w:val="18"/>
                <w:szCs w:val="18"/>
              </w:rPr>
            </w:pPr>
            <w:r w:rsidRPr="007637E5">
              <w:rPr>
                <w:sz w:val="18"/>
                <w:szCs w:val="18"/>
              </w:rPr>
              <w:t>Ort</w:t>
            </w:r>
          </w:p>
        </w:tc>
      </w:tr>
      <w:tr w:rsidR="00023716" w:rsidRPr="007637E5" w14:paraId="226667F4" w14:textId="77777777">
        <w:trPr>
          <w:trHeight w:val="625"/>
        </w:trPr>
        <w:tc>
          <w:tcPr>
            <w:tcW w:w="4262" w:type="dxa"/>
            <w:tcBorders>
              <w:bottom w:val="nil"/>
            </w:tcBorders>
            <w:shd w:val="clear" w:color="auto" w:fill="auto"/>
          </w:tcPr>
          <w:p w14:paraId="429959B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pPr>
              <w:widowControl w:val="0"/>
              <w:jc w:val="both"/>
              <w:rPr>
                <w:sz w:val="23"/>
                <w:szCs w:val="23"/>
              </w:rPr>
            </w:pPr>
            <w:r w:rsidRPr="007637E5">
              <w:rPr>
                <w:sz w:val="23"/>
                <w:szCs w:val="23"/>
              </w:rPr>
              <w:t>__________________________________</w:t>
            </w:r>
          </w:p>
          <w:p w14:paraId="5CBB9921" w14:textId="77777777" w:rsidR="00023716" w:rsidRPr="007637E5" w:rsidRDefault="00023716">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pPr>
              <w:widowControl w:val="0"/>
              <w:jc w:val="both"/>
              <w:rPr>
                <w:sz w:val="23"/>
                <w:szCs w:val="23"/>
              </w:rPr>
            </w:pPr>
          </w:p>
        </w:tc>
      </w:tr>
      <w:tr w:rsidR="00023716" w:rsidRPr="007637E5" w14:paraId="5FD9809B" w14:textId="77777777">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pPr>
              <w:widowControl w:val="0"/>
              <w:jc w:val="both"/>
              <w:rPr>
                <w:sz w:val="23"/>
                <w:szCs w:val="23"/>
              </w:rPr>
            </w:pPr>
            <w:r w:rsidRPr="007637E5">
              <w:rPr>
                <w:sz w:val="23"/>
                <w:szCs w:val="23"/>
              </w:rPr>
              <w:t>______________</w:t>
            </w:r>
          </w:p>
          <w:p w14:paraId="4B434D4F" w14:textId="77777777" w:rsidR="00023716" w:rsidRPr="007637E5" w:rsidRDefault="00023716">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pPr>
              <w:widowControl w:val="0"/>
              <w:jc w:val="both"/>
              <w:rPr>
                <w:sz w:val="23"/>
                <w:szCs w:val="23"/>
              </w:rPr>
            </w:pPr>
            <w:r w:rsidRPr="007637E5">
              <w:rPr>
                <w:sz w:val="23"/>
                <w:szCs w:val="23"/>
              </w:rPr>
              <w:t>______________________________________</w:t>
            </w:r>
          </w:p>
          <w:p w14:paraId="3E9232A3" w14:textId="77777777" w:rsidR="00023716" w:rsidRPr="007637E5" w:rsidRDefault="00023716">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pPr>
              <w:widowControl w:val="0"/>
              <w:jc w:val="both"/>
              <w:rPr>
                <w:sz w:val="23"/>
                <w:szCs w:val="23"/>
              </w:rPr>
            </w:pPr>
          </w:p>
        </w:tc>
      </w:tr>
      <w:tr w:rsidR="00023716" w:rsidRPr="007637E5" w14:paraId="6C03AECA" w14:textId="77777777">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7F8CFA2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p>
          <w:p w14:paraId="2BC9752C" w14:textId="77777777" w:rsidR="00023716" w:rsidRPr="007637E5" w:rsidRDefault="00023716">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3321AD87" w:rsidR="006A05AF" w:rsidRPr="007637E5" w:rsidRDefault="006A05AF">
            <w:pPr>
              <w:widowControl w:val="0"/>
              <w:jc w:val="both"/>
              <w:rPr>
                <w:sz w:val="23"/>
                <w:szCs w:val="23"/>
              </w:rPr>
            </w:pPr>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pPr>
              <w:widowControl w:val="0"/>
              <w:jc w:val="center"/>
              <w:rPr>
                <w:sz w:val="2"/>
                <w:szCs w:val="2"/>
              </w:rPr>
            </w:pPr>
          </w:p>
          <w:p w14:paraId="7D66CE42" w14:textId="77777777" w:rsidR="00023716" w:rsidRPr="007637E5" w:rsidRDefault="00023716">
            <w:pPr>
              <w:widowControl w:val="0"/>
              <w:rPr>
                <w:sz w:val="23"/>
                <w:szCs w:val="23"/>
              </w:rPr>
            </w:pPr>
          </w:p>
        </w:tc>
      </w:tr>
    </w:tbl>
    <w:p w14:paraId="64555C1D" w14:textId="77777777" w:rsidR="00023716" w:rsidRDefault="00023716">
      <w:pPr>
        <w:widowControl w:val="0"/>
        <w:jc w:val="both"/>
        <w:rPr>
          <w:sz w:val="16"/>
          <w:szCs w:val="16"/>
        </w:rPr>
      </w:pPr>
    </w:p>
    <w:p w14:paraId="39BBB18E" w14:textId="77777777" w:rsidR="00023716" w:rsidRPr="003975B4" w:rsidRDefault="00023716">
      <w:pPr>
        <w:widowControl w:val="0"/>
        <w:jc w:val="both"/>
        <w:rPr>
          <w:sz w:val="16"/>
          <w:szCs w:val="16"/>
        </w:rPr>
      </w:pPr>
    </w:p>
    <w:p w14:paraId="70977970" w14:textId="77777777" w:rsidR="00023716" w:rsidRPr="00E15DF6"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678BF">
        <w:rPr>
          <w:sz w:val="20"/>
          <w:szCs w:val="20"/>
        </w:rPr>
      </w:r>
      <w:r w:rsidR="000678BF">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pPr>
        <w:ind w:left="360" w:hanging="360"/>
        <w:jc w:val="both"/>
        <w:rPr>
          <w:sz w:val="16"/>
          <w:szCs w:val="16"/>
        </w:rPr>
      </w:pPr>
    </w:p>
    <w:p w14:paraId="60028775" w14:textId="77777777" w:rsidR="00023716" w:rsidRPr="00E15DF6"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678BF">
        <w:rPr>
          <w:sz w:val="20"/>
          <w:szCs w:val="20"/>
        </w:rPr>
      </w:r>
      <w:r w:rsidR="000678BF">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pPr>
        <w:ind w:left="360" w:hanging="360"/>
        <w:jc w:val="both"/>
        <w:rPr>
          <w:sz w:val="16"/>
          <w:szCs w:val="16"/>
        </w:rPr>
      </w:pPr>
    </w:p>
    <w:p w14:paraId="722845B0" w14:textId="77777777" w:rsidR="00023716" w:rsidRPr="003975B4"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678BF">
        <w:rPr>
          <w:sz w:val="20"/>
          <w:szCs w:val="20"/>
        </w:rPr>
      </w:r>
      <w:r w:rsidR="000678BF">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pPr>
        <w:widowControl w:val="0"/>
        <w:jc w:val="both"/>
        <w:rPr>
          <w:sz w:val="16"/>
          <w:szCs w:val="16"/>
        </w:rPr>
      </w:pPr>
    </w:p>
    <w:p w14:paraId="25CDDF3E" w14:textId="7AD0DA21" w:rsidR="00023716" w:rsidRPr="00E15DF6" w:rsidRDefault="00023716">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pPr>
        <w:widowControl w:val="0"/>
        <w:ind w:firstLine="426"/>
        <w:jc w:val="both"/>
        <w:rPr>
          <w:sz w:val="16"/>
          <w:szCs w:val="16"/>
        </w:rPr>
      </w:pPr>
    </w:p>
    <w:p w14:paraId="48719035" w14:textId="77777777" w:rsidR="00023716" w:rsidRPr="00E15DF6"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678BF">
        <w:rPr>
          <w:sz w:val="20"/>
          <w:szCs w:val="20"/>
        </w:rPr>
      </w:r>
      <w:r w:rsidR="000678BF">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pPr>
        <w:widowControl w:val="0"/>
        <w:ind w:firstLine="426"/>
        <w:jc w:val="both"/>
        <w:rPr>
          <w:sz w:val="16"/>
          <w:szCs w:val="16"/>
        </w:rPr>
      </w:pPr>
    </w:p>
    <w:p w14:paraId="30D2928A" w14:textId="324D79C1" w:rsidR="00023716" w:rsidRPr="00E15DF6"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678BF">
        <w:rPr>
          <w:sz w:val="20"/>
          <w:szCs w:val="20"/>
        </w:rPr>
      </w:r>
      <w:r w:rsidR="000678BF">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pPr>
        <w:widowControl w:val="0"/>
        <w:jc w:val="both"/>
        <w:rPr>
          <w:sz w:val="16"/>
          <w:szCs w:val="16"/>
        </w:rPr>
      </w:pPr>
    </w:p>
    <w:p w14:paraId="257B1DD1" w14:textId="2127CB59" w:rsidR="00023716" w:rsidRPr="00A219E2"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678BF">
        <w:rPr>
          <w:sz w:val="20"/>
          <w:szCs w:val="20"/>
        </w:rPr>
      </w:r>
      <w:r w:rsidR="000678BF">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pPr>
        <w:widowControl w:val="0"/>
        <w:ind w:firstLine="426"/>
        <w:jc w:val="both"/>
        <w:rPr>
          <w:sz w:val="16"/>
          <w:szCs w:val="16"/>
        </w:rPr>
      </w:pPr>
    </w:p>
    <w:p w14:paraId="7C548443" w14:textId="77777777" w:rsidR="00023716" w:rsidRDefault="00023716">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678BF">
        <w:rPr>
          <w:sz w:val="20"/>
          <w:szCs w:val="20"/>
        </w:rPr>
      </w:r>
      <w:r w:rsidR="000678BF">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pPr>
        <w:ind w:left="705" w:hanging="345"/>
        <w:jc w:val="both"/>
        <w:rPr>
          <w:sz w:val="16"/>
          <w:szCs w:val="16"/>
        </w:rPr>
      </w:pPr>
    </w:p>
    <w:p w14:paraId="5C7E7B3E" w14:textId="77777777" w:rsidR="00023716" w:rsidRDefault="00023716">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678BF">
        <w:rPr>
          <w:sz w:val="20"/>
          <w:szCs w:val="20"/>
        </w:rPr>
      </w:r>
      <w:r w:rsidR="000678BF">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pPr>
        <w:ind w:left="705" w:hanging="345"/>
        <w:jc w:val="both"/>
        <w:rPr>
          <w:sz w:val="16"/>
          <w:szCs w:val="16"/>
        </w:rPr>
      </w:pPr>
    </w:p>
    <w:p w14:paraId="043BDEB0" w14:textId="77777777" w:rsidR="00023716" w:rsidRPr="00560CBB" w:rsidRDefault="00023716">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678BF">
        <w:rPr>
          <w:sz w:val="20"/>
          <w:szCs w:val="20"/>
        </w:rPr>
      </w:r>
      <w:r w:rsidR="000678BF">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pPr>
        <w:widowControl w:val="0"/>
        <w:jc w:val="both"/>
        <w:rPr>
          <w:b/>
          <w:sz w:val="16"/>
          <w:szCs w:val="16"/>
        </w:rPr>
      </w:pPr>
    </w:p>
    <w:p w14:paraId="00CB6EB4" w14:textId="77777777" w:rsidR="00023716" w:rsidRDefault="00023716">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pPr>
        <w:widowControl w:val="0"/>
        <w:rPr>
          <w:sz w:val="16"/>
          <w:szCs w:val="16"/>
        </w:rPr>
      </w:pPr>
    </w:p>
    <w:p w14:paraId="0D411D80" w14:textId="77777777" w:rsidR="00023716" w:rsidRDefault="00023716">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pPr>
        <w:widowControl w:val="0"/>
        <w:rPr>
          <w:sz w:val="20"/>
          <w:szCs w:val="20"/>
        </w:rPr>
      </w:pPr>
    </w:p>
    <w:p w14:paraId="4E233116" w14:textId="77777777" w:rsidR="00023716" w:rsidRDefault="00023716">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pPr>
        <w:rPr>
          <w:sz w:val="20"/>
          <w:szCs w:val="20"/>
        </w:rPr>
      </w:pPr>
    </w:p>
    <w:p w14:paraId="002E33F8" w14:textId="77777777" w:rsidR="00023716" w:rsidRDefault="00023716">
      <w:pPr>
        <w:widowControl w:val="0"/>
        <w:ind w:left="708" w:firstLine="708"/>
        <w:rPr>
          <w:b/>
          <w:sz w:val="20"/>
          <w:szCs w:val="20"/>
        </w:rPr>
      </w:pPr>
    </w:p>
    <w:p w14:paraId="078C4FF8" w14:textId="77777777" w:rsidR="00023716" w:rsidRDefault="00023716">
      <w:pPr>
        <w:widowControl w:val="0"/>
        <w:ind w:left="708" w:firstLine="708"/>
        <w:rPr>
          <w:b/>
          <w:sz w:val="20"/>
          <w:szCs w:val="20"/>
        </w:rPr>
      </w:pPr>
    </w:p>
    <w:p w14:paraId="2CE48A47" w14:textId="77777777" w:rsidR="00023716" w:rsidRPr="003D6285" w:rsidRDefault="00023716">
      <w:pPr>
        <w:widowControl w:val="0"/>
        <w:ind w:left="708" w:firstLine="708"/>
        <w:rPr>
          <w:b/>
        </w:rPr>
      </w:pPr>
      <w:r w:rsidRPr="003D6285">
        <w:rPr>
          <w:b/>
        </w:rPr>
        <w:t>Bitte beachten Sie die Datenschutzerklärung auf der nächsten Seite!</w:t>
      </w:r>
    </w:p>
    <w:p w14:paraId="56999BF3" w14:textId="77777777" w:rsidR="00023716" w:rsidRDefault="00023716">
      <w:pPr>
        <w:rPr>
          <w:sz w:val="20"/>
          <w:szCs w:val="20"/>
        </w:rPr>
      </w:pPr>
    </w:p>
    <w:p w14:paraId="5E00A5E2" w14:textId="77777777" w:rsidR="00023716" w:rsidRDefault="00023716">
      <w:pPr>
        <w:rPr>
          <w:sz w:val="20"/>
          <w:szCs w:val="20"/>
        </w:rPr>
      </w:pPr>
    </w:p>
    <w:p w14:paraId="59E8C723" w14:textId="77777777" w:rsidR="00023716" w:rsidRDefault="00023716">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pPr>
        <w:spacing w:line="360" w:lineRule="auto"/>
        <w:rPr>
          <w:sz w:val="10"/>
          <w:szCs w:val="10"/>
        </w:rPr>
      </w:pPr>
    </w:p>
    <w:p w14:paraId="739AAB69" w14:textId="77777777" w:rsidR="00023716" w:rsidRPr="00F804FF" w:rsidRDefault="00023716">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pPr>
        <w:spacing w:line="360" w:lineRule="auto"/>
        <w:rPr>
          <w:sz w:val="10"/>
          <w:szCs w:val="10"/>
        </w:rPr>
      </w:pPr>
    </w:p>
    <w:p w14:paraId="615A7628" w14:textId="77777777" w:rsidR="00023716" w:rsidRPr="00F804FF" w:rsidRDefault="00023716">
      <w:pPr>
        <w:spacing w:line="360" w:lineRule="auto"/>
        <w:rPr>
          <w:b/>
          <w:sz w:val="16"/>
          <w:szCs w:val="16"/>
        </w:rPr>
      </w:pPr>
      <w:r w:rsidRPr="00F804FF">
        <w:rPr>
          <w:b/>
          <w:sz w:val="16"/>
          <w:szCs w:val="16"/>
        </w:rPr>
        <w:t>2. Datenverarbeitung:</w:t>
      </w:r>
    </w:p>
    <w:p w14:paraId="6673D40A" w14:textId="77777777" w:rsidR="00023716" w:rsidRPr="00F804FF" w:rsidRDefault="00023716">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pPr>
        <w:spacing w:line="360" w:lineRule="auto"/>
        <w:jc w:val="both"/>
        <w:rPr>
          <w:sz w:val="10"/>
          <w:szCs w:val="10"/>
        </w:rPr>
      </w:pPr>
    </w:p>
    <w:p w14:paraId="422B0DE8" w14:textId="77777777" w:rsidR="00023716" w:rsidRPr="00F804FF" w:rsidRDefault="00023716">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pPr>
        <w:spacing w:line="360" w:lineRule="auto"/>
        <w:jc w:val="both"/>
        <w:rPr>
          <w:sz w:val="16"/>
          <w:szCs w:val="16"/>
        </w:rPr>
      </w:pPr>
    </w:p>
    <w:p w14:paraId="2BD4B5CF" w14:textId="77777777" w:rsidR="00023716" w:rsidRPr="00F804FF" w:rsidRDefault="00023716">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pPr>
        <w:spacing w:line="360" w:lineRule="auto"/>
        <w:jc w:val="both"/>
        <w:rPr>
          <w:sz w:val="10"/>
          <w:szCs w:val="10"/>
        </w:rPr>
      </w:pPr>
    </w:p>
    <w:p w14:paraId="7737E54A" w14:textId="77777777" w:rsidR="00023716" w:rsidRPr="00F804FF" w:rsidRDefault="00023716">
      <w:pPr>
        <w:spacing w:line="360" w:lineRule="auto"/>
        <w:rPr>
          <w:b/>
          <w:sz w:val="16"/>
          <w:szCs w:val="16"/>
        </w:rPr>
      </w:pPr>
      <w:r w:rsidRPr="00F804FF">
        <w:rPr>
          <w:b/>
          <w:sz w:val="16"/>
          <w:szCs w:val="16"/>
        </w:rPr>
        <w:t>3. Empfänger der Daten (Kategorien):</w:t>
      </w:r>
    </w:p>
    <w:p w14:paraId="36644EAE" w14:textId="77777777" w:rsidR="00023716" w:rsidRPr="000D174C" w:rsidRDefault="00023716">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pPr>
        <w:spacing w:line="360" w:lineRule="auto"/>
        <w:jc w:val="both"/>
        <w:rPr>
          <w:sz w:val="16"/>
          <w:szCs w:val="16"/>
        </w:rPr>
      </w:pPr>
    </w:p>
    <w:p w14:paraId="4117CFC4" w14:textId="77777777" w:rsidR="00023716" w:rsidRPr="00F804FF" w:rsidRDefault="00023716">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pPr>
        <w:spacing w:line="360" w:lineRule="auto"/>
        <w:rPr>
          <w:sz w:val="10"/>
          <w:szCs w:val="10"/>
        </w:rPr>
      </w:pPr>
    </w:p>
    <w:p w14:paraId="5BDEB082" w14:textId="77777777" w:rsidR="00023716" w:rsidRPr="00F804FF" w:rsidRDefault="00023716">
      <w:pPr>
        <w:spacing w:line="360" w:lineRule="auto"/>
        <w:rPr>
          <w:b/>
          <w:sz w:val="16"/>
          <w:szCs w:val="16"/>
        </w:rPr>
      </w:pPr>
      <w:r w:rsidRPr="00F804FF">
        <w:rPr>
          <w:b/>
          <w:sz w:val="16"/>
          <w:szCs w:val="16"/>
        </w:rPr>
        <w:t>4. Betroffenenrechte:</w:t>
      </w:r>
    </w:p>
    <w:p w14:paraId="092642E5" w14:textId="77777777" w:rsidR="00023716" w:rsidRPr="008B2E2E" w:rsidRDefault="00023716">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47BB" w14:textId="77777777" w:rsidR="002369A3" w:rsidRDefault="002369A3" w:rsidP="006A2CC0">
      <w:pPr>
        <w:spacing w:line="240" w:lineRule="auto"/>
      </w:pPr>
      <w:r>
        <w:separator/>
      </w:r>
    </w:p>
  </w:endnote>
  <w:endnote w:type="continuationSeparator" w:id="0">
    <w:p w14:paraId="5BC165FE" w14:textId="77777777" w:rsidR="002369A3" w:rsidRDefault="002369A3" w:rsidP="006A2CC0">
      <w:pPr>
        <w:spacing w:line="240" w:lineRule="auto"/>
      </w:pPr>
      <w:r>
        <w:continuationSeparator/>
      </w:r>
    </w:p>
  </w:endnote>
  <w:endnote w:type="continuationNotice" w:id="1">
    <w:p w14:paraId="3CD7499E" w14:textId="77777777" w:rsidR="002369A3" w:rsidRDefault="002369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CCD6" w14:textId="77777777" w:rsidR="002369A3" w:rsidRDefault="002369A3" w:rsidP="006A2CC0">
      <w:pPr>
        <w:spacing w:line="240" w:lineRule="auto"/>
      </w:pPr>
      <w:r>
        <w:separator/>
      </w:r>
    </w:p>
  </w:footnote>
  <w:footnote w:type="continuationSeparator" w:id="0">
    <w:p w14:paraId="31B4A04E" w14:textId="77777777" w:rsidR="002369A3" w:rsidRDefault="002369A3" w:rsidP="006A2CC0">
      <w:pPr>
        <w:spacing w:line="240" w:lineRule="auto"/>
      </w:pPr>
      <w:r>
        <w:continuationSeparator/>
      </w:r>
    </w:p>
  </w:footnote>
  <w:footnote w:type="continuationNotice" w:id="1">
    <w:p w14:paraId="56B9458C" w14:textId="77777777" w:rsidR="002369A3" w:rsidRDefault="002369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uZFVnDbg6kzeEBsCUHu9wXIzSwmAmr5AJ7AiHrWds+kP13D8waUvpWCIjk6UAx4LRdI16dp9iGPMY/M9pkEzQ==" w:salt="KY3bbyBvJk0FuMeyN4EcBA=="/>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760"/>
    <w:rsid w:val="0002584A"/>
    <w:rsid w:val="000264F8"/>
    <w:rsid w:val="00031C56"/>
    <w:rsid w:val="0003419D"/>
    <w:rsid w:val="00034BA1"/>
    <w:rsid w:val="00035D1C"/>
    <w:rsid w:val="000365DE"/>
    <w:rsid w:val="00036DB0"/>
    <w:rsid w:val="0003718B"/>
    <w:rsid w:val="000371AE"/>
    <w:rsid w:val="00037634"/>
    <w:rsid w:val="00037D88"/>
    <w:rsid w:val="0004066E"/>
    <w:rsid w:val="00040D5E"/>
    <w:rsid w:val="00045014"/>
    <w:rsid w:val="00047E76"/>
    <w:rsid w:val="00055059"/>
    <w:rsid w:val="00055C4A"/>
    <w:rsid w:val="00060AA5"/>
    <w:rsid w:val="00062396"/>
    <w:rsid w:val="00062611"/>
    <w:rsid w:val="00064E85"/>
    <w:rsid w:val="00066F51"/>
    <w:rsid w:val="0006783C"/>
    <w:rsid w:val="000678BF"/>
    <w:rsid w:val="000733BC"/>
    <w:rsid w:val="000748E8"/>
    <w:rsid w:val="00074B35"/>
    <w:rsid w:val="00076E7D"/>
    <w:rsid w:val="0007735A"/>
    <w:rsid w:val="00077AF8"/>
    <w:rsid w:val="000822E0"/>
    <w:rsid w:val="00084EA6"/>
    <w:rsid w:val="000872C2"/>
    <w:rsid w:val="000901D1"/>
    <w:rsid w:val="000A33F8"/>
    <w:rsid w:val="000A3860"/>
    <w:rsid w:val="000A71BF"/>
    <w:rsid w:val="000A73D5"/>
    <w:rsid w:val="000B5221"/>
    <w:rsid w:val="000B55E6"/>
    <w:rsid w:val="000B599F"/>
    <w:rsid w:val="000B5DD4"/>
    <w:rsid w:val="000B6955"/>
    <w:rsid w:val="000C07E1"/>
    <w:rsid w:val="000C2821"/>
    <w:rsid w:val="000C45D2"/>
    <w:rsid w:val="000C6826"/>
    <w:rsid w:val="000D2F35"/>
    <w:rsid w:val="000D6E45"/>
    <w:rsid w:val="000D6E94"/>
    <w:rsid w:val="000E40C0"/>
    <w:rsid w:val="000E47C8"/>
    <w:rsid w:val="000E7763"/>
    <w:rsid w:val="000F095E"/>
    <w:rsid w:val="000F259B"/>
    <w:rsid w:val="000F2A73"/>
    <w:rsid w:val="000F4A0F"/>
    <w:rsid w:val="000F63CD"/>
    <w:rsid w:val="001030EF"/>
    <w:rsid w:val="00106487"/>
    <w:rsid w:val="0010683A"/>
    <w:rsid w:val="00107874"/>
    <w:rsid w:val="00111588"/>
    <w:rsid w:val="00111DAA"/>
    <w:rsid w:val="00113D37"/>
    <w:rsid w:val="00115800"/>
    <w:rsid w:val="0011617C"/>
    <w:rsid w:val="00117474"/>
    <w:rsid w:val="00120A70"/>
    <w:rsid w:val="0012405B"/>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0994"/>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369A3"/>
    <w:rsid w:val="00240984"/>
    <w:rsid w:val="00242706"/>
    <w:rsid w:val="00246430"/>
    <w:rsid w:val="00253477"/>
    <w:rsid w:val="002551DE"/>
    <w:rsid w:val="002614B3"/>
    <w:rsid w:val="0026150C"/>
    <w:rsid w:val="00261665"/>
    <w:rsid w:val="00261F98"/>
    <w:rsid w:val="002658D0"/>
    <w:rsid w:val="00267AE2"/>
    <w:rsid w:val="002716C5"/>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2E46"/>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9A0"/>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54C"/>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1633"/>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5C87"/>
    <w:rsid w:val="0052640E"/>
    <w:rsid w:val="00534141"/>
    <w:rsid w:val="0053507A"/>
    <w:rsid w:val="00541170"/>
    <w:rsid w:val="005416E0"/>
    <w:rsid w:val="0054274E"/>
    <w:rsid w:val="00543985"/>
    <w:rsid w:val="00543DCC"/>
    <w:rsid w:val="00544FB1"/>
    <w:rsid w:val="00546F26"/>
    <w:rsid w:val="00547672"/>
    <w:rsid w:val="00547970"/>
    <w:rsid w:val="00547F8B"/>
    <w:rsid w:val="005516FB"/>
    <w:rsid w:val="005523F4"/>
    <w:rsid w:val="00554FD9"/>
    <w:rsid w:val="00556B0D"/>
    <w:rsid w:val="005631AA"/>
    <w:rsid w:val="00563629"/>
    <w:rsid w:val="00563828"/>
    <w:rsid w:val="0056627D"/>
    <w:rsid w:val="005703D1"/>
    <w:rsid w:val="00571FD7"/>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321"/>
    <w:rsid w:val="007779F4"/>
    <w:rsid w:val="00780DC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3F66"/>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45DD"/>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1C8"/>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821"/>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962FB"/>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230"/>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75116"/>
    <w:rsid w:val="00C81B32"/>
    <w:rsid w:val="00C82DDD"/>
    <w:rsid w:val="00C83561"/>
    <w:rsid w:val="00C842CD"/>
    <w:rsid w:val="00C8554B"/>
    <w:rsid w:val="00C87CDD"/>
    <w:rsid w:val="00C87E2C"/>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01C4"/>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5B6D"/>
    <w:rsid w:val="00D86DD0"/>
    <w:rsid w:val="00D8723F"/>
    <w:rsid w:val="00D87824"/>
    <w:rsid w:val="00D8789D"/>
    <w:rsid w:val="00D9356E"/>
    <w:rsid w:val="00D93DCC"/>
    <w:rsid w:val="00DA0DCD"/>
    <w:rsid w:val="00DA3DC1"/>
    <w:rsid w:val="00DB2254"/>
    <w:rsid w:val="00DB2B79"/>
    <w:rsid w:val="00DB32A7"/>
    <w:rsid w:val="00DB49E5"/>
    <w:rsid w:val="00DB4F97"/>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41EE"/>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574"/>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9CC"/>
    <w:rsid w:val="00FB4BFB"/>
    <w:rsid w:val="00FB58A6"/>
    <w:rsid w:val="00FB66AB"/>
    <w:rsid w:val="00FB6DC9"/>
    <w:rsid w:val="00FB752E"/>
    <w:rsid w:val="00FB7782"/>
    <w:rsid w:val="00FC3268"/>
    <w:rsid w:val="00FC377D"/>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A151A03F-AC84-4A02-A366-BE0F37BA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ineking@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Props1.xml><?xml version="1.0" encoding="utf-8"?>
<ds:datastoreItem xmlns:ds="http://schemas.openxmlformats.org/officeDocument/2006/customXml" ds:itemID="{BD035E2C-4A8B-4DC0-8380-15DBF1E0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3.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4.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12906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14925</CharactersWithSpaces>
  <SharedDoc>false</SharedDoc>
  <HLinks>
    <vt:vector size="12" baseType="variant">
      <vt:variant>
        <vt:i4>5373966</vt:i4>
      </vt:variant>
      <vt:variant>
        <vt:i4>105</vt:i4>
      </vt:variant>
      <vt:variant>
        <vt:i4>0</vt:i4>
      </vt:variant>
      <vt:variant>
        <vt:i4>5</vt:i4>
      </vt:variant>
      <vt:variant>
        <vt:lpwstr>http://www.bmwi.de/Redaktion/DE/Publikationen/Aussenwirtschaft/oecd-leitsaetze-fuer-multinationale-unternehmen.pdf?__blob=publicationFile&amp;v=14</vt:lpwstr>
      </vt:variant>
      <vt:variant>
        <vt:lpwstr/>
      </vt:variant>
      <vt:variant>
        <vt:i4>3473413</vt:i4>
      </vt:variant>
      <vt:variant>
        <vt:i4>0</vt:i4>
      </vt:variant>
      <vt:variant>
        <vt:i4>0</vt:i4>
      </vt:variant>
      <vt:variant>
        <vt:i4>5</vt:i4>
      </vt:variant>
      <vt:variant>
        <vt:lpwstr>mailto:lehmann@enviacon.com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Tibor Reineking</cp:lastModifiedBy>
  <cp:revision>37</cp:revision>
  <cp:lastPrinted>2022-02-28T18:25:00Z</cp:lastPrinted>
  <dcterms:created xsi:type="dcterms:W3CDTF">2022-05-20T18:44:00Z</dcterms:created>
  <dcterms:modified xsi:type="dcterms:W3CDTF">2023-04-06T14:20:00Z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